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28" w:rsidRPr="00005F28" w:rsidRDefault="00005F28" w:rsidP="00005F28">
      <w:pPr>
        <w:spacing w:before="60" w:after="60"/>
        <w:jc w:val="right"/>
        <w:rPr>
          <w:rFonts w:ascii="Times New Roman" w:hAnsi="Times New Roman" w:cs="Times New Roman"/>
          <w:sz w:val="26"/>
          <w:szCs w:val="26"/>
        </w:rPr>
      </w:pPr>
      <w:r w:rsidRPr="00005F28">
        <w:rPr>
          <w:rFonts w:ascii="Times New Roman" w:hAnsi="Times New Roman" w:cs="Times New Roman"/>
          <w:sz w:val="26"/>
          <w:szCs w:val="26"/>
        </w:rPr>
        <w:t>VP.QT.01/B.02*09/03/07</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60"/>
      </w:tblGrid>
      <w:tr w:rsidR="00005F28" w:rsidRPr="00005F28" w:rsidTr="00005F28">
        <w:tc>
          <w:tcPr>
            <w:tcW w:w="3828" w:type="dxa"/>
          </w:tcPr>
          <w:p w:rsidR="00005F28" w:rsidRDefault="00005F28" w:rsidP="00005F28">
            <w:pPr>
              <w:jc w:val="center"/>
              <w:rPr>
                <w:rFonts w:ascii="Times New Roman" w:hAnsi="Times New Roman" w:cs="Times New Roman"/>
                <w:sz w:val="26"/>
                <w:szCs w:val="26"/>
              </w:rPr>
            </w:pPr>
            <w:r>
              <w:rPr>
                <w:rFonts w:ascii="Times New Roman" w:hAnsi="Times New Roman" w:cs="Times New Roman"/>
                <w:sz w:val="26"/>
                <w:szCs w:val="26"/>
              </w:rPr>
              <w:t>UBND TỈNH QUẢNG BÌNH</w:t>
            </w:r>
          </w:p>
          <w:p w:rsidR="00005F28" w:rsidRPr="00005F28" w:rsidRDefault="00005F28" w:rsidP="00005F28">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721833</wp:posOffset>
                      </wp:positionH>
                      <wp:positionV relativeFrom="paragraph">
                        <wp:posOffset>190500</wp:posOffset>
                      </wp:positionV>
                      <wp:extent cx="818707"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8187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2656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15pt" to="12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" strokecolor="#5b9bd5 [3204]" strokeweight=".5pt">
                      <v:stroke joinstyle="miter"/>
                    </v:line>
                  </w:pict>
                </mc:Fallback>
              </mc:AlternateContent>
            </w:r>
            <w:r w:rsidRPr="00005F28">
              <w:rPr>
                <w:rFonts w:ascii="Times New Roman" w:hAnsi="Times New Roman" w:cs="Times New Roman"/>
                <w:b/>
                <w:sz w:val="26"/>
                <w:szCs w:val="26"/>
              </w:rPr>
              <w:t>SỞ NỘI VỤ</w:t>
            </w:r>
          </w:p>
        </w:tc>
        <w:tc>
          <w:tcPr>
            <w:tcW w:w="5660" w:type="dxa"/>
          </w:tcPr>
          <w:p w:rsidR="00005F28" w:rsidRPr="00005F28" w:rsidRDefault="00005F28" w:rsidP="00005F28">
            <w:pPr>
              <w:jc w:val="center"/>
              <w:rPr>
                <w:rFonts w:ascii="Times New Roman" w:hAnsi="Times New Roman" w:cs="Times New Roman"/>
                <w:b/>
                <w:sz w:val="26"/>
                <w:szCs w:val="26"/>
              </w:rPr>
            </w:pPr>
            <w:r w:rsidRPr="00005F28">
              <w:rPr>
                <w:rFonts w:ascii="Times New Roman" w:hAnsi="Times New Roman" w:cs="Times New Roman"/>
                <w:b/>
                <w:sz w:val="26"/>
                <w:szCs w:val="26"/>
              </w:rPr>
              <w:t>CỘNG HÒA XÃ HỘI CHỦ NGHĨA VIỆT NAM</w:t>
            </w:r>
          </w:p>
          <w:p w:rsidR="00005F28" w:rsidRPr="00005F28" w:rsidRDefault="00005F28" w:rsidP="00005F28">
            <w:pPr>
              <w:jc w:val="center"/>
              <w:rPr>
                <w:rFonts w:ascii="Times New Roman" w:hAnsi="Times New Roman" w:cs="Times New Roman"/>
                <w:b/>
                <w:sz w:val="26"/>
                <w:szCs w:val="26"/>
              </w:rPr>
            </w:pPr>
            <w:r w:rsidRPr="00005F28">
              <w:rPr>
                <w:rFonts w:ascii="Times New Roman" w:hAnsi="Times New Roman" w:cs="Times New Roman"/>
                <w:b/>
                <w:sz w:val="26"/>
                <w:szCs w:val="26"/>
              </w:rPr>
              <w:t>Độc lập – Tự do -  Hạnh phúc</w:t>
            </w:r>
          </w:p>
          <w:p w:rsidR="00005F28" w:rsidRPr="00005F28" w:rsidRDefault="00005F28" w:rsidP="00005F28">
            <w:pPr>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6D67E54" wp14:editId="0DB917B6">
                      <wp:simplePos x="0" y="0"/>
                      <wp:positionH relativeFrom="column">
                        <wp:posOffset>699297</wp:posOffset>
                      </wp:positionH>
                      <wp:positionV relativeFrom="paragraph">
                        <wp:posOffset>10795</wp:posOffset>
                      </wp:positionV>
                      <wp:extent cx="2083435"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2083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E8DE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85pt" to="219.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" strokecolor="#5b9bd5 [3204]" strokeweight=".5pt">
                      <v:stroke joinstyle="miter"/>
                    </v:line>
                  </w:pict>
                </mc:Fallback>
              </mc:AlternateContent>
            </w:r>
          </w:p>
        </w:tc>
      </w:tr>
    </w:tbl>
    <w:p w:rsidR="00005F28" w:rsidRPr="00005F28" w:rsidRDefault="00005F28" w:rsidP="00005F28">
      <w:pPr>
        <w:spacing w:after="0"/>
        <w:jc w:val="center"/>
        <w:rPr>
          <w:rFonts w:ascii="Times New Roman" w:hAnsi="Times New Roman" w:cs="Times New Roman"/>
          <w:b/>
          <w:sz w:val="26"/>
          <w:szCs w:val="26"/>
        </w:rPr>
      </w:pPr>
      <w:r w:rsidRPr="00005F28">
        <w:rPr>
          <w:rFonts w:ascii="Times New Roman" w:hAnsi="Times New Roman" w:cs="Times New Roman"/>
          <w:b/>
          <w:sz w:val="26"/>
          <w:szCs w:val="26"/>
        </w:rPr>
        <w:t>LỊCH CÔNG TÁC CỦA LÃNH ĐẠO SỞ</w:t>
      </w:r>
    </w:p>
    <w:p w:rsidR="00005F28" w:rsidRPr="00005F28" w:rsidRDefault="00005F28" w:rsidP="00005F28">
      <w:pPr>
        <w:spacing w:after="0"/>
        <w:jc w:val="center"/>
        <w:rPr>
          <w:rFonts w:ascii="Times New Roman" w:hAnsi="Times New Roman" w:cs="Times New Roman"/>
          <w:b/>
          <w:sz w:val="26"/>
          <w:szCs w:val="26"/>
        </w:rPr>
      </w:pPr>
      <w:r w:rsidRPr="00005F28">
        <w:rPr>
          <w:rFonts w:ascii="Times New Roman" w:hAnsi="Times New Roman" w:cs="Times New Roman"/>
          <w:b/>
          <w:sz w:val="26"/>
          <w:szCs w:val="26"/>
        </w:rPr>
        <w:t>Tuần thứ 27, từ ngày 29/6/2020 đến ngày 05/7/2020</w:t>
      </w:r>
    </w:p>
    <w:p w:rsidR="00005F28" w:rsidRDefault="00005F28">
      <w:pP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2D8358C" wp14:editId="3B8AEC6A">
                <wp:simplePos x="0" y="0"/>
                <wp:positionH relativeFrom="column">
                  <wp:posOffset>2279650</wp:posOffset>
                </wp:positionH>
                <wp:positionV relativeFrom="paragraph">
                  <wp:posOffset>28413</wp:posOffset>
                </wp:positionV>
                <wp:extent cx="12115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11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6448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5pt,2.25pt" to="274.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" strokecolor="#5b9bd5 [3204]" strokeweight=".5pt">
                <v:stroke joinstyle="miter"/>
              </v:line>
            </w:pict>
          </mc:Fallback>
        </mc:AlternateContent>
      </w:r>
    </w:p>
    <w:tbl>
      <w:tblPr>
        <w:tblStyle w:val="TableGrid"/>
        <w:tblW w:w="10910" w:type="dxa"/>
        <w:jc w:val="center"/>
        <w:tblCellMar>
          <w:left w:w="57" w:type="dxa"/>
          <w:right w:w="57" w:type="dxa"/>
        </w:tblCellMar>
        <w:tblLook w:val="04A0" w:firstRow="1" w:lastRow="0" w:firstColumn="1" w:lastColumn="0" w:noHBand="0" w:noVBand="1"/>
      </w:tblPr>
      <w:tblGrid>
        <w:gridCol w:w="1129"/>
        <w:gridCol w:w="851"/>
        <w:gridCol w:w="6237"/>
        <w:gridCol w:w="2693"/>
      </w:tblGrid>
      <w:tr w:rsidR="00566927" w:rsidRPr="00BC0C45" w:rsidTr="00566927">
        <w:trPr>
          <w:jc w:val="center"/>
        </w:trPr>
        <w:tc>
          <w:tcPr>
            <w:tcW w:w="1980" w:type="dxa"/>
            <w:gridSpan w:val="2"/>
            <w:vAlign w:val="center"/>
          </w:tcPr>
          <w:p w:rsidR="00005F28" w:rsidRPr="00BC0C45" w:rsidRDefault="00005F28" w:rsidP="0063261B">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Thứ ngày</w:t>
            </w:r>
          </w:p>
        </w:tc>
        <w:tc>
          <w:tcPr>
            <w:tcW w:w="6237" w:type="dxa"/>
            <w:vAlign w:val="center"/>
          </w:tcPr>
          <w:p w:rsidR="00005F28" w:rsidRPr="00BC0C45" w:rsidRDefault="00005F28" w:rsidP="0063261B">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Nội dung và nơi làm việc</w:t>
            </w:r>
          </w:p>
        </w:tc>
        <w:tc>
          <w:tcPr>
            <w:tcW w:w="2693" w:type="dxa"/>
            <w:vAlign w:val="center"/>
          </w:tcPr>
          <w:p w:rsidR="00005F28" w:rsidRPr="00BC0C45" w:rsidRDefault="00005F28" w:rsidP="0063261B">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Tổ chức/công chức tham gia</w:t>
            </w:r>
          </w:p>
        </w:tc>
      </w:tr>
      <w:tr w:rsidR="00D319CD" w:rsidRPr="00BC0C45" w:rsidTr="00566927">
        <w:trPr>
          <w:jc w:val="center"/>
        </w:trPr>
        <w:tc>
          <w:tcPr>
            <w:tcW w:w="1129" w:type="dxa"/>
            <w:vMerge w:val="restart"/>
            <w:vAlign w:val="center"/>
          </w:tcPr>
          <w:p w:rsidR="00005F28" w:rsidRPr="00BC0C45" w:rsidRDefault="00005F28" w:rsidP="00005F28">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Thứ 2 (29/6)</w:t>
            </w: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Sáng</w:t>
            </w:r>
          </w:p>
        </w:tc>
        <w:tc>
          <w:tcPr>
            <w:tcW w:w="6237" w:type="dxa"/>
            <w:vAlign w:val="center"/>
          </w:tcPr>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xml:space="preserve">- 09h: Hội ý Lãnh đạo Sở (phòng họp tầng 2) </w:t>
            </w:r>
          </w:p>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Đ/c Thanh dự thi nâng ngạch lên chuyên viên cao cấp (đến hết ngày 14/7/2020).</w:t>
            </w:r>
          </w:p>
          <w:p w:rsidR="00005F28"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- 7h30: Đ/c Lâm dự khai giảng lớp bồi dưỡng quản lý VT-LT của Trường Đại học Nội vụ, phân hiệu Quảng Nam.</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p w:rsidR="00390A79" w:rsidRPr="00BC0C45" w:rsidRDefault="00390A79" w:rsidP="00005F28">
            <w:pPr>
              <w:spacing w:before="60" w:after="60"/>
              <w:rPr>
                <w:rFonts w:ascii="Times New Roman" w:hAnsi="Times New Roman" w:cs="Times New Roman"/>
                <w:sz w:val="24"/>
                <w:szCs w:val="24"/>
              </w:rPr>
            </w:pPr>
            <w:r w:rsidRPr="00BC0C45">
              <w:rPr>
                <w:rFonts w:ascii="Times New Roman" w:hAnsi="Times New Roman" w:cs="Times New Roman"/>
                <w:sz w:val="24"/>
                <w:szCs w:val="24"/>
              </w:rPr>
              <w:t>- Phòng QLVTLT</w:t>
            </w:r>
          </w:p>
        </w:tc>
      </w:tr>
      <w:tr w:rsidR="00D319CD" w:rsidRPr="00BC0C45" w:rsidTr="00566927">
        <w:trPr>
          <w:jc w:val="center"/>
        </w:trPr>
        <w:tc>
          <w:tcPr>
            <w:tcW w:w="1129" w:type="dxa"/>
            <w:vMerge/>
            <w:vAlign w:val="center"/>
          </w:tcPr>
          <w:p w:rsidR="00005F28" w:rsidRPr="00BC0C45" w:rsidRDefault="00005F28" w:rsidP="00005F28">
            <w:pPr>
              <w:spacing w:before="60" w:after="60"/>
              <w:jc w:val="center"/>
              <w:rPr>
                <w:rFonts w:ascii="Times New Roman" w:hAnsi="Times New Roman" w:cs="Times New Roman"/>
                <w:b/>
                <w:sz w:val="24"/>
                <w:szCs w:val="24"/>
              </w:rPr>
            </w:pP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Chiều</w:t>
            </w:r>
          </w:p>
        </w:tc>
        <w:tc>
          <w:tcPr>
            <w:tcW w:w="6237" w:type="dxa"/>
            <w:vAlign w:val="center"/>
          </w:tcPr>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- 14h: Đ/c Giám đốc họp Ban Cán sự Đảng UBND tỉnh.</w:t>
            </w:r>
          </w:p>
          <w:p w:rsidR="00005F28"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Đ/c Vương, Đ/c Lâm làm việc tại cơ quan.</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tc>
      </w:tr>
      <w:tr w:rsidR="00D319CD" w:rsidRPr="00BC0C45" w:rsidTr="00566927">
        <w:trPr>
          <w:jc w:val="center"/>
        </w:trPr>
        <w:tc>
          <w:tcPr>
            <w:tcW w:w="1129" w:type="dxa"/>
            <w:vMerge w:val="restart"/>
            <w:vAlign w:val="center"/>
          </w:tcPr>
          <w:p w:rsidR="00005F28" w:rsidRPr="00BC0C45" w:rsidRDefault="00005F28" w:rsidP="00005F28">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Thứ 3 (30/6)</w:t>
            </w: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Sáng</w:t>
            </w:r>
          </w:p>
        </w:tc>
        <w:tc>
          <w:tcPr>
            <w:tcW w:w="6237" w:type="dxa"/>
            <w:vAlign w:val="center"/>
          </w:tcPr>
          <w:p w:rsidR="00005F28" w:rsidRPr="00BC0C45" w:rsidRDefault="00390A79" w:rsidP="00005F28">
            <w:pPr>
              <w:spacing w:before="60" w:after="60"/>
              <w:rPr>
                <w:rFonts w:ascii="Times New Roman" w:hAnsi="Times New Roman" w:cs="Times New Roman"/>
                <w:sz w:val="24"/>
                <w:szCs w:val="24"/>
              </w:rPr>
            </w:pPr>
            <w:r w:rsidRPr="00BC0C45">
              <w:rPr>
                <w:rFonts w:ascii="Times New Roman" w:hAnsi="Times New Roman" w:cs="Times New Roman"/>
                <w:sz w:val="24"/>
                <w:szCs w:val="24"/>
              </w:rPr>
              <w:t>- Lãnh đạo Sở làm việc tại cơ quan.</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tc>
      </w:tr>
      <w:tr w:rsidR="00D319CD" w:rsidRPr="00BC0C45" w:rsidTr="00566927">
        <w:trPr>
          <w:jc w:val="center"/>
        </w:trPr>
        <w:tc>
          <w:tcPr>
            <w:tcW w:w="1129" w:type="dxa"/>
            <w:vMerge/>
            <w:vAlign w:val="center"/>
          </w:tcPr>
          <w:p w:rsidR="00005F28" w:rsidRPr="00BC0C45" w:rsidRDefault="00005F28" w:rsidP="00005F28">
            <w:pPr>
              <w:spacing w:before="60" w:after="60"/>
              <w:jc w:val="center"/>
              <w:rPr>
                <w:rFonts w:ascii="Times New Roman" w:hAnsi="Times New Roman" w:cs="Times New Roman"/>
                <w:b/>
                <w:sz w:val="24"/>
                <w:szCs w:val="24"/>
              </w:rPr>
            </w:pP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Chiều</w:t>
            </w:r>
          </w:p>
        </w:tc>
        <w:tc>
          <w:tcPr>
            <w:tcW w:w="6237" w:type="dxa"/>
            <w:vAlign w:val="center"/>
          </w:tcPr>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- 14h: Đ/c Giám đốc dự Hội nghị thường kỳ UBND tỉnh tháng 6 và 6 tháng đầu năm 2020.</w:t>
            </w:r>
          </w:p>
          <w:p w:rsidR="00005F28"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Đ/c Vương, Đ/c Lâm làm việc tại cơ quan.</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tc>
      </w:tr>
      <w:tr w:rsidR="00D319CD" w:rsidRPr="00BC0C45" w:rsidTr="00566927">
        <w:trPr>
          <w:jc w:val="center"/>
        </w:trPr>
        <w:tc>
          <w:tcPr>
            <w:tcW w:w="1129" w:type="dxa"/>
            <w:vMerge w:val="restart"/>
            <w:vAlign w:val="center"/>
          </w:tcPr>
          <w:p w:rsidR="00005F28" w:rsidRPr="00BC0C45" w:rsidRDefault="00005F28" w:rsidP="00005F28">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Thứ 4 (01/7)</w:t>
            </w: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Sáng</w:t>
            </w:r>
          </w:p>
        </w:tc>
        <w:tc>
          <w:tcPr>
            <w:tcW w:w="6237" w:type="dxa"/>
            <w:vAlign w:val="center"/>
          </w:tcPr>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Đ/c Giám đốc dự Lễ kỷ niệm 30 năm Ngày tái lập huyện Minh Hóa.</w:t>
            </w:r>
          </w:p>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- 08h: Đ/c Vương dự Hội nghị giao ban trực tuyến 6 tháng đầu năm 2020 (tại Ban Tổ chức Tỉnh uỷ).</w:t>
            </w:r>
          </w:p>
          <w:p w:rsidR="00005F28"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- 08h: Đ/c Lâm dự Đại hội đại biểu Hội bảo trợ bệnh nhân nghèo tỉnh Quảng Bình (tại UBND tỉnh).</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p w:rsidR="00390A79" w:rsidRPr="00BC0C45" w:rsidRDefault="00390A79" w:rsidP="00005F28">
            <w:pPr>
              <w:spacing w:before="60" w:after="60"/>
              <w:rPr>
                <w:rFonts w:ascii="Times New Roman" w:hAnsi="Times New Roman" w:cs="Times New Roman"/>
                <w:sz w:val="24"/>
                <w:szCs w:val="24"/>
              </w:rPr>
            </w:pPr>
          </w:p>
          <w:p w:rsidR="00390A79" w:rsidRPr="00BC0C45" w:rsidRDefault="00390A79" w:rsidP="00005F28">
            <w:pPr>
              <w:spacing w:before="60" w:after="60"/>
              <w:rPr>
                <w:rFonts w:ascii="Times New Roman" w:hAnsi="Times New Roman" w:cs="Times New Roman"/>
                <w:sz w:val="24"/>
                <w:szCs w:val="24"/>
              </w:rPr>
            </w:pPr>
            <w:r w:rsidRPr="00BC0C45">
              <w:rPr>
                <w:rFonts w:ascii="Times New Roman" w:hAnsi="Times New Roman" w:cs="Times New Roman"/>
                <w:sz w:val="24"/>
                <w:szCs w:val="24"/>
              </w:rPr>
              <w:t xml:space="preserve">- </w:t>
            </w:r>
            <w:r w:rsidRPr="00BC0C45">
              <w:rPr>
                <w:rFonts w:ascii="Times New Roman" w:hAnsi="Times New Roman" w:cs="Times New Roman"/>
                <w:spacing w:val="-10"/>
                <w:sz w:val="24"/>
                <w:szCs w:val="24"/>
              </w:rPr>
              <w:t>Phòng XDCQ&amp;TCBC</w:t>
            </w:r>
          </w:p>
        </w:tc>
      </w:tr>
      <w:tr w:rsidR="00D319CD" w:rsidRPr="00BC0C45" w:rsidTr="00566927">
        <w:trPr>
          <w:jc w:val="center"/>
        </w:trPr>
        <w:tc>
          <w:tcPr>
            <w:tcW w:w="1129" w:type="dxa"/>
            <w:vMerge/>
            <w:vAlign w:val="center"/>
          </w:tcPr>
          <w:p w:rsidR="00005F28" w:rsidRPr="00BC0C45" w:rsidRDefault="00005F28" w:rsidP="00005F28">
            <w:pPr>
              <w:spacing w:before="60" w:after="60"/>
              <w:jc w:val="center"/>
              <w:rPr>
                <w:rFonts w:ascii="Times New Roman" w:hAnsi="Times New Roman" w:cs="Times New Roman"/>
                <w:b/>
                <w:sz w:val="24"/>
                <w:szCs w:val="24"/>
              </w:rPr>
            </w:pP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Chiều</w:t>
            </w:r>
          </w:p>
        </w:tc>
        <w:tc>
          <w:tcPr>
            <w:tcW w:w="6237" w:type="dxa"/>
            <w:vAlign w:val="center"/>
          </w:tcPr>
          <w:p w:rsidR="00005F28" w:rsidRPr="00BC0C45" w:rsidRDefault="00390A79" w:rsidP="00005F28">
            <w:pPr>
              <w:spacing w:before="60" w:after="60"/>
              <w:rPr>
                <w:rFonts w:ascii="Times New Roman" w:hAnsi="Times New Roman" w:cs="Times New Roman"/>
                <w:sz w:val="24"/>
                <w:szCs w:val="24"/>
              </w:rPr>
            </w:pPr>
            <w:r w:rsidRPr="00BC0C45">
              <w:rPr>
                <w:rFonts w:ascii="Times New Roman" w:hAnsi="Times New Roman" w:cs="Times New Roman"/>
                <w:sz w:val="24"/>
                <w:szCs w:val="24"/>
              </w:rPr>
              <w:t>- Lãnh đạo Sở làm việc tại cơ quan.</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tc>
      </w:tr>
      <w:tr w:rsidR="00D319CD" w:rsidRPr="00BC0C45" w:rsidTr="00566927">
        <w:trPr>
          <w:jc w:val="center"/>
        </w:trPr>
        <w:tc>
          <w:tcPr>
            <w:tcW w:w="1129" w:type="dxa"/>
            <w:vMerge w:val="restart"/>
            <w:vAlign w:val="center"/>
          </w:tcPr>
          <w:p w:rsidR="00005F28" w:rsidRPr="00BC0C45" w:rsidRDefault="00005F28" w:rsidP="00005F28">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Thứ 5 (02/7)</w:t>
            </w: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Sáng</w:t>
            </w:r>
          </w:p>
        </w:tc>
        <w:tc>
          <w:tcPr>
            <w:tcW w:w="6237" w:type="dxa"/>
            <w:vAlign w:val="center"/>
          </w:tcPr>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Đ/c Giám đốc dự họp trực tuyến Chính phủ tháng 6 năm 2020 tại Tỉnh ủy (cả ngày).</w:t>
            </w:r>
          </w:p>
          <w:p w:rsidR="00390A79" w:rsidRPr="00BC0C45" w:rsidRDefault="00390A79" w:rsidP="00390A79">
            <w:pPr>
              <w:spacing w:before="60" w:after="60"/>
              <w:rPr>
                <w:rFonts w:ascii="Times New Roman" w:hAnsi="Times New Roman" w:cs="Times New Roman"/>
                <w:sz w:val="24"/>
                <w:szCs w:val="24"/>
              </w:rPr>
            </w:pPr>
            <w:r w:rsidRPr="00BC0C45">
              <w:rPr>
                <w:rFonts w:ascii="Times New Roman" w:hAnsi="Times New Roman" w:cs="Times New Roman"/>
                <w:sz w:val="24"/>
                <w:szCs w:val="24"/>
              </w:rPr>
              <w:t>- 7h30: Đ/c Vương dự Hội nghị điển hình tiên tiến huyện Bố Trạch lần thứ V, giai đoạn 2016-2020.</w:t>
            </w:r>
          </w:p>
          <w:p w:rsidR="00005F28" w:rsidRPr="00BC0C45" w:rsidRDefault="001E5A3D" w:rsidP="00BF3CE8">
            <w:pPr>
              <w:spacing w:before="60" w:after="60"/>
              <w:rPr>
                <w:rFonts w:ascii="Times New Roman" w:hAnsi="Times New Roman" w:cs="Times New Roman"/>
                <w:sz w:val="24"/>
                <w:szCs w:val="24"/>
              </w:rPr>
            </w:pPr>
            <w:r w:rsidRPr="00BC0C45">
              <w:rPr>
                <w:rFonts w:ascii="Times New Roman" w:hAnsi="Times New Roman" w:cs="Times New Roman"/>
                <w:color w:val="FF0000"/>
                <w:sz w:val="24"/>
                <w:szCs w:val="24"/>
              </w:rPr>
              <w:t>- 08</w:t>
            </w:r>
            <w:r w:rsidR="00390A79" w:rsidRPr="00BC0C45">
              <w:rPr>
                <w:rFonts w:ascii="Times New Roman" w:hAnsi="Times New Roman" w:cs="Times New Roman"/>
                <w:color w:val="FF0000"/>
                <w:sz w:val="24"/>
                <w:szCs w:val="24"/>
              </w:rPr>
              <w:t xml:space="preserve">h: Đ/c Lâm </w:t>
            </w:r>
            <w:r w:rsidRPr="00BC0C45">
              <w:rPr>
                <w:rFonts w:ascii="Times New Roman" w:hAnsi="Times New Roman" w:cs="Times New Roman"/>
                <w:color w:val="FF0000"/>
                <w:sz w:val="24"/>
                <w:szCs w:val="24"/>
              </w:rPr>
              <w:t>họp Ban chỉ đạo công tác tôn giáo 6 tháng đầu năm tại Tỉnh ủy.</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p w:rsidR="00390A79" w:rsidRPr="00BC0C45" w:rsidRDefault="00390A79" w:rsidP="00005F28">
            <w:pPr>
              <w:spacing w:before="60" w:after="60"/>
              <w:rPr>
                <w:rFonts w:ascii="Times New Roman" w:hAnsi="Times New Roman" w:cs="Times New Roman"/>
                <w:sz w:val="24"/>
                <w:szCs w:val="24"/>
              </w:rPr>
            </w:pPr>
          </w:p>
          <w:p w:rsidR="00390A79" w:rsidRPr="00BC0C45" w:rsidRDefault="00390A79" w:rsidP="00005F28">
            <w:pPr>
              <w:spacing w:before="60" w:after="60"/>
              <w:rPr>
                <w:rFonts w:ascii="Times New Roman" w:hAnsi="Times New Roman" w:cs="Times New Roman"/>
                <w:sz w:val="24"/>
                <w:szCs w:val="24"/>
              </w:rPr>
            </w:pPr>
          </w:p>
          <w:p w:rsidR="00390A79" w:rsidRPr="00BC0C45" w:rsidRDefault="00390A79" w:rsidP="001E5A3D">
            <w:pPr>
              <w:spacing w:before="60" w:after="60"/>
              <w:rPr>
                <w:rFonts w:ascii="Times New Roman" w:hAnsi="Times New Roman" w:cs="Times New Roman"/>
                <w:spacing w:val="-10"/>
                <w:sz w:val="24"/>
                <w:szCs w:val="24"/>
              </w:rPr>
            </w:pPr>
          </w:p>
        </w:tc>
      </w:tr>
      <w:tr w:rsidR="00D319CD" w:rsidRPr="00BC0C45" w:rsidTr="00566927">
        <w:trPr>
          <w:jc w:val="center"/>
        </w:trPr>
        <w:tc>
          <w:tcPr>
            <w:tcW w:w="1129" w:type="dxa"/>
            <w:vMerge/>
            <w:vAlign w:val="center"/>
          </w:tcPr>
          <w:p w:rsidR="00005F28" w:rsidRPr="00BC0C45" w:rsidRDefault="00005F28" w:rsidP="00005F28">
            <w:pPr>
              <w:spacing w:before="60" w:after="60"/>
              <w:jc w:val="center"/>
              <w:rPr>
                <w:rFonts w:ascii="Times New Roman" w:hAnsi="Times New Roman" w:cs="Times New Roman"/>
                <w:b/>
                <w:sz w:val="24"/>
                <w:szCs w:val="24"/>
              </w:rPr>
            </w:pP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Chiều</w:t>
            </w:r>
          </w:p>
        </w:tc>
        <w:tc>
          <w:tcPr>
            <w:tcW w:w="6237" w:type="dxa"/>
            <w:vAlign w:val="center"/>
          </w:tcPr>
          <w:p w:rsidR="00390A79" w:rsidRPr="00BC0C45" w:rsidRDefault="00390A79" w:rsidP="00390A79">
            <w:pPr>
              <w:spacing w:before="60" w:after="60"/>
              <w:rPr>
                <w:rFonts w:ascii="Times New Roman" w:hAnsi="Times New Roman" w:cs="Times New Roman"/>
                <w:color w:val="FF0000"/>
                <w:sz w:val="24"/>
                <w:szCs w:val="24"/>
              </w:rPr>
            </w:pPr>
            <w:r w:rsidRPr="00BC0C45">
              <w:rPr>
                <w:rFonts w:ascii="Times New Roman" w:hAnsi="Times New Roman" w:cs="Times New Roman"/>
                <w:color w:val="FF0000"/>
                <w:sz w:val="24"/>
                <w:szCs w:val="24"/>
              </w:rPr>
              <w:t xml:space="preserve">- Đ/c Vương </w:t>
            </w:r>
            <w:r w:rsidR="00BC0C45" w:rsidRPr="00BC0C45">
              <w:rPr>
                <w:rFonts w:ascii="Times New Roman" w:hAnsi="Times New Roman" w:cs="Times New Roman"/>
                <w:color w:val="FF0000"/>
                <w:sz w:val="24"/>
                <w:szCs w:val="24"/>
              </w:rPr>
              <w:t>làm việc tại cơ quan</w:t>
            </w:r>
            <w:r w:rsidRPr="00BC0C45">
              <w:rPr>
                <w:rFonts w:ascii="Times New Roman" w:hAnsi="Times New Roman" w:cs="Times New Roman"/>
                <w:color w:val="FF0000"/>
                <w:sz w:val="24"/>
                <w:szCs w:val="24"/>
              </w:rPr>
              <w:t>.</w:t>
            </w:r>
          </w:p>
          <w:p w:rsidR="00005F28" w:rsidRPr="00BC0C45" w:rsidRDefault="00390A79" w:rsidP="0070774E">
            <w:pPr>
              <w:spacing w:before="60" w:after="60"/>
              <w:rPr>
                <w:rFonts w:ascii="Times New Roman" w:hAnsi="Times New Roman" w:cs="Times New Roman"/>
                <w:sz w:val="24"/>
                <w:szCs w:val="24"/>
              </w:rPr>
            </w:pPr>
            <w:r w:rsidRPr="00BC0C45">
              <w:rPr>
                <w:rFonts w:ascii="Times New Roman" w:hAnsi="Times New Roman" w:cs="Times New Roman"/>
                <w:color w:val="FF0000"/>
                <w:sz w:val="24"/>
                <w:szCs w:val="24"/>
              </w:rPr>
              <w:t xml:space="preserve">- </w:t>
            </w:r>
            <w:r w:rsidR="0070774E" w:rsidRPr="00BC0C45">
              <w:rPr>
                <w:rFonts w:ascii="Times New Roman" w:hAnsi="Times New Roman" w:cs="Times New Roman"/>
                <w:color w:val="FF0000"/>
                <w:sz w:val="24"/>
                <w:szCs w:val="24"/>
              </w:rPr>
              <w:t xml:space="preserve">14h30: </w:t>
            </w:r>
            <w:r w:rsidRPr="00BC0C45">
              <w:rPr>
                <w:rFonts w:ascii="Times New Roman" w:hAnsi="Times New Roman" w:cs="Times New Roman"/>
                <w:color w:val="FF0000"/>
                <w:sz w:val="24"/>
                <w:szCs w:val="24"/>
              </w:rPr>
              <w:t xml:space="preserve">Đ/c Lâm </w:t>
            </w:r>
            <w:r w:rsidR="0070774E" w:rsidRPr="00BC0C45">
              <w:rPr>
                <w:rFonts w:ascii="Times New Roman" w:hAnsi="Times New Roman" w:cs="Times New Roman"/>
                <w:color w:val="FF0000"/>
                <w:sz w:val="24"/>
                <w:szCs w:val="24"/>
              </w:rPr>
              <w:t xml:space="preserve">dự lễ trao quyết định tuyển dụng công chức vào cơ quan Tỉnh đoàn tại Ban Tổ chức Tỉnh ủy.  </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tc>
      </w:tr>
      <w:tr w:rsidR="00D319CD" w:rsidRPr="00BC0C45" w:rsidTr="00566927">
        <w:trPr>
          <w:jc w:val="center"/>
        </w:trPr>
        <w:tc>
          <w:tcPr>
            <w:tcW w:w="1129" w:type="dxa"/>
            <w:vMerge w:val="restart"/>
            <w:vAlign w:val="center"/>
          </w:tcPr>
          <w:p w:rsidR="00005F28" w:rsidRPr="00BC0C45" w:rsidRDefault="00005F28" w:rsidP="00005F28">
            <w:pPr>
              <w:spacing w:before="60" w:after="60"/>
              <w:jc w:val="center"/>
              <w:rPr>
                <w:rFonts w:ascii="Times New Roman" w:hAnsi="Times New Roman" w:cs="Times New Roman"/>
                <w:b/>
                <w:sz w:val="24"/>
                <w:szCs w:val="24"/>
              </w:rPr>
            </w:pPr>
            <w:r w:rsidRPr="00BC0C45">
              <w:rPr>
                <w:rFonts w:ascii="Times New Roman" w:hAnsi="Times New Roman" w:cs="Times New Roman"/>
                <w:b/>
                <w:sz w:val="24"/>
                <w:szCs w:val="24"/>
              </w:rPr>
              <w:t>Thứ 6 (03/7)</w:t>
            </w: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Sáng</w:t>
            </w:r>
          </w:p>
        </w:tc>
        <w:tc>
          <w:tcPr>
            <w:tcW w:w="6237" w:type="dxa"/>
            <w:vAlign w:val="center"/>
          </w:tcPr>
          <w:p w:rsidR="00F12BBD" w:rsidRPr="00BC0C45" w:rsidRDefault="00F12BBD" w:rsidP="00F12BBD">
            <w:pPr>
              <w:spacing w:before="60" w:after="60"/>
              <w:rPr>
                <w:rFonts w:ascii="Times New Roman" w:hAnsi="Times New Roman" w:cs="Times New Roman"/>
                <w:sz w:val="24"/>
                <w:szCs w:val="24"/>
              </w:rPr>
            </w:pPr>
            <w:r w:rsidRPr="00BC0C45">
              <w:rPr>
                <w:rFonts w:ascii="Times New Roman" w:hAnsi="Times New Roman" w:cs="Times New Roman"/>
                <w:sz w:val="24"/>
                <w:szCs w:val="24"/>
              </w:rPr>
              <w:t>- 08h: Đ/c Giám đốc dự Hội nghị sơ kết 6 tháng Khối thi đua Sở Nội vụ các tỉnh Trung Bộ.</w:t>
            </w:r>
          </w:p>
          <w:p w:rsidR="00BC0C45" w:rsidRPr="00BC0C45" w:rsidRDefault="00F12BBD" w:rsidP="00F12BBD">
            <w:pPr>
              <w:spacing w:before="60" w:after="60"/>
              <w:rPr>
                <w:rFonts w:ascii="Times New Roman" w:hAnsi="Times New Roman" w:cs="Times New Roman"/>
                <w:sz w:val="24"/>
                <w:szCs w:val="24"/>
              </w:rPr>
            </w:pPr>
            <w:r w:rsidRPr="00BC0C45">
              <w:rPr>
                <w:rFonts w:ascii="Times New Roman" w:hAnsi="Times New Roman" w:cs="Times New Roman"/>
                <w:color w:val="FF0000"/>
                <w:sz w:val="24"/>
                <w:szCs w:val="24"/>
              </w:rPr>
              <w:t xml:space="preserve">- </w:t>
            </w:r>
            <w:r w:rsidR="00BC0C45" w:rsidRPr="00BC0C45">
              <w:rPr>
                <w:rFonts w:ascii="Times New Roman" w:hAnsi="Times New Roman" w:cs="Times New Roman"/>
                <w:color w:val="FF0000"/>
                <w:sz w:val="24"/>
                <w:szCs w:val="24"/>
              </w:rPr>
              <w:t xml:space="preserve">10h: </w:t>
            </w:r>
            <w:r w:rsidR="00BC0C45" w:rsidRPr="00BC0C45">
              <w:rPr>
                <w:rFonts w:ascii="Times New Roman" w:hAnsi="Times New Roman" w:cs="Times New Roman"/>
                <w:color w:val="FF0000"/>
                <w:sz w:val="24"/>
                <w:szCs w:val="24"/>
              </w:rPr>
              <w:t>Đ/c Vương họp Đảng ủy Khối các cơ quan tỉnh.</w:t>
            </w:r>
            <w:r w:rsidRPr="00BC0C45">
              <w:rPr>
                <w:rFonts w:ascii="Times New Roman" w:hAnsi="Times New Roman" w:cs="Times New Roman"/>
                <w:sz w:val="24"/>
                <w:szCs w:val="24"/>
              </w:rPr>
              <w:t xml:space="preserve"> </w:t>
            </w:r>
          </w:p>
          <w:p w:rsidR="00005F28" w:rsidRPr="00BC0C45" w:rsidRDefault="00BC0C45" w:rsidP="00F12BBD">
            <w:pPr>
              <w:spacing w:before="60" w:after="60"/>
              <w:rPr>
                <w:rFonts w:ascii="Times New Roman" w:hAnsi="Times New Roman" w:cs="Times New Roman"/>
                <w:sz w:val="24"/>
                <w:szCs w:val="24"/>
              </w:rPr>
            </w:pPr>
            <w:r w:rsidRPr="00BC0C45">
              <w:rPr>
                <w:rFonts w:ascii="Times New Roman" w:hAnsi="Times New Roman" w:cs="Times New Roman"/>
                <w:sz w:val="24"/>
                <w:szCs w:val="24"/>
              </w:rPr>
              <w:t xml:space="preserve">- </w:t>
            </w:r>
            <w:r w:rsidR="00F12BBD" w:rsidRPr="00BC0C45">
              <w:rPr>
                <w:rFonts w:ascii="Times New Roman" w:hAnsi="Times New Roman" w:cs="Times New Roman"/>
                <w:sz w:val="24"/>
                <w:szCs w:val="24"/>
              </w:rPr>
              <w:t>Đ/c Lâm làm việc tại cơ quan.</w:t>
            </w:r>
            <w:bookmarkStart w:id="0" w:name="_GoBack"/>
            <w:bookmarkEnd w:id="0"/>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tc>
      </w:tr>
      <w:tr w:rsidR="00D319CD" w:rsidRPr="00BC0C45" w:rsidTr="00566927">
        <w:trPr>
          <w:jc w:val="center"/>
        </w:trPr>
        <w:tc>
          <w:tcPr>
            <w:tcW w:w="1129" w:type="dxa"/>
            <w:vMerge/>
            <w:vAlign w:val="center"/>
          </w:tcPr>
          <w:p w:rsidR="00005F28" w:rsidRPr="00BC0C45" w:rsidRDefault="00005F28" w:rsidP="00005F28">
            <w:pPr>
              <w:spacing w:before="60" w:after="60"/>
              <w:jc w:val="center"/>
              <w:rPr>
                <w:rFonts w:ascii="Times New Roman" w:hAnsi="Times New Roman" w:cs="Times New Roman"/>
                <w:b/>
                <w:sz w:val="24"/>
                <w:szCs w:val="24"/>
              </w:rPr>
            </w:pPr>
          </w:p>
        </w:tc>
        <w:tc>
          <w:tcPr>
            <w:tcW w:w="851" w:type="dxa"/>
            <w:vAlign w:val="center"/>
          </w:tcPr>
          <w:p w:rsidR="00005F28" w:rsidRPr="00BC0C45" w:rsidRDefault="00005F28" w:rsidP="00D319CD">
            <w:pPr>
              <w:spacing w:before="60" w:after="60"/>
              <w:jc w:val="center"/>
              <w:rPr>
                <w:rFonts w:ascii="Times New Roman" w:hAnsi="Times New Roman" w:cs="Times New Roman"/>
                <w:sz w:val="24"/>
                <w:szCs w:val="24"/>
              </w:rPr>
            </w:pPr>
            <w:r w:rsidRPr="00BC0C45">
              <w:rPr>
                <w:rFonts w:ascii="Times New Roman" w:hAnsi="Times New Roman" w:cs="Times New Roman"/>
                <w:sz w:val="24"/>
                <w:szCs w:val="24"/>
              </w:rPr>
              <w:t>Chiều</w:t>
            </w:r>
          </w:p>
        </w:tc>
        <w:tc>
          <w:tcPr>
            <w:tcW w:w="6237" w:type="dxa"/>
            <w:vAlign w:val="center"/>
          </w:tcPr>
          <w:p w:rsidR="00F12BBD" w:rsidRPr="00BC0C45" w:rsidRDefault="00F12BBD" w:rsidP="00F12BBD">
            <w:pPr>
              <w:spacing w:before="60" w:after="60"/>
              <w:rPr>
                <w:rFonts w:ascii="Times New Roman" w:hAnsi="Times New Roman" w:cs="Times New Roman"/>
                <w:sz w:val="24"/>
                <w:szCs w:val="24"/>
              </w:rPr>
            </w:pPr>
            <w:r w:rsidRPr="00BC0C45">
              <w:rPr>
                <w:rFonts w:ascii="Times New Roman" w:hAnsi="Times New Roman" w:cs="Times New Roman"/>
                <w:sz w:val="24"/>
                <w:szCs w:val="24"/>
              </w:rPr>
              <w:t>- 14h: Đ/c Giám đốc dự Hội nghị BCH Đảng bộ tỉnh.</w:t>
            </w:r>
          </w:p>
          <w:p w:rsidR="00005F28" w:rsidRPr="00BC0C45" w:rsidRDefault="00F12BBD" w:rsidP="00F12BBD">
            <w:pPr>
              <w:spacing w:before="60" w:after="60"/>
              <w:rPr>
                <w:rFonts w:ascii="Times New Roman" w:hAnsi="Times New Roman" w:cs="Times New Roman"/>
                <w:sz w:val="24"/>
                <w:szCs w:val="24"/>
              </w:rPr>
            </w:pPr>
            <w:r w:rsidRPr="00BC0C45">
              <w:rPr>
                <w:rFonts w:ascii="Times New Roman" w:hAnsi="Times New Roman" w:cs="Times New Roman"/>
                <w:sz w:val="24"/>
                <w:szCs w:val="24"/>
              </w:rPr>
              <w:t>- Đ/c Vương, Đ/c Lâm làm việc tại cơ quan.</w:t>
            </w:r>
          </w:p>
        </w:tc>
        <w:tc>
          <w:tcPr>
            <w:tcW w:w="2693" w:type="dxa"/>
            <w:vAlign w:val="center"/>
          </w:tcPr>
          <w:p w:rsidR="00005F28" w:rsidRPr="00BC0C45" w:rsidRDefault="00005F28" w:rsidP="00005F28">
            <w:pPr>
              <w:spacing w:before="60" w:after="60"/>
              <w:rPr>
                <w:rFonts w:ascii="Times New Roman" w:hAnsi="Times New Roman" w:cs="Times New Roman"/>
                <w:sz w:val="24"/>
                <w:szCs w:val="24"/>
              </w:rPr>
            </w:pPr>
          </w:p>
        </w:tc>
      </w:tr>
      <w:tr w:rsidR="00D319CD" w:rsidRPr="00BC0C45" w:rsidTr="00566927">
        <w:trPr>
          <w:jc w:val="center"/>
        </w:trPr>
        <w:tc>
          <w:tcPr>
            <w:tcW w:w="1980" w:type="dxa"/>
            <w:gridSpan w:val="2"/>
            <w:vAlign w:val="center"/>
          </w:tcPr>
          <w:p w:rsidR="00D319CD" w:rsidRPr="00BC0C45" w:rsidRDefault="00D319CD" w:rsidP="00005F28">
            <w:pPr>
              <w:spacing w:before="60" w:after="60"/>
              <w:rPr>
                <w:rFonts w:ascii="Times New Roman" w:hAnsi="Times New Roman" w:cs="Times New Roman"/>
                <w:sz w:val="24"/>
                <w:szCs w:val="24"/>
              </w:rPr>
            </w:pPr>
            <w:r w:rsidRPr="00BC0C45">
              <w:rPr>
                <w:rFonts w:ascii="Times New Roman" w:hAnsi="Times New Roman" w:cs="Times New Roman"/>
                <w:b/>
                <w:sz w:val="24"/>
                <w:szCs w:val="24"/>
              </w:rPr>
              <w:t>Thứ 7 (04/7)</w:t>
            </w:r>
          </w:p>
        </w:tc>
        <w:tc>
          <w:tcPr>
            <w:tcW w:w="6237" w:type="dxa"/>
            <w:vAlign w:val="center"/>
          </w:tcPr>
          <w:p w:rsidR="00D319CD" w:rsidRPr="00BC0C45" w:rsidRDefault="00D319CD" w:rsidP="00005F28">
            <w:pPr>
              <w:spacing w:before="60" w:after="60"/>
              <w:rPr>
                <w:rFonts w:ascii="Times New Roman" w:hAnsi="Times New Roman" w:cs="Times New Roman"/>
                <w:sz w:val="24"/>
                <w:szCs w:val="24"/>
              </w:rPr>
            </w:pPr>
          </w:p>
        </w:tc>
        <w:tc>
          <w:tcPr>
            <w:tcW w:w="2693" w:type="dxa"/>
            <w:vAlign w:val="center"/>
          </w:tcPr>
          <w:p w:rsidR="00D319CD" w:rsidRPr="00BC0C45" w:rsidRDefault="00D319CD" w:rsidP="00005F28">
            <w:pPr>
              <w:spacing w:before="60" w:after="60"/>
              <w:rPr>
                <w:rFonts w:ascii="Times New Roman" w:hAnsi="Times New Roman" w:cs="Times New Roman"/>
                <w:sz w:val="24"/>
                <w:szCs w:val="24"/>
              </w:rPr>
            </w:pPr>
          </w:p>
        </w:tc>
      </w:tr>
      <w:tr w:rsidR="00D319CD" w:rsidRPr="00BC0C45" w:rsidTr="00566927">
        <w:trPr>
          <w:jc w:val="center"/>
        </w:trPr>
        <w:tc>
          <w:tcPr>
            <w:tcW w:w="1980" w:type="dxa"/>
            <w:gridSpan w:val="2"/>
            <w:vAlign w:val="center"/>
          </w:tcPr>
          <w:p w:rsidR="00D319CD" w:rsidRPr="00BC0C45" w:rsidRDefault="00D319CD" w:rsidP="00005F28">
            <w:pPr>
              <w:spacing w:before="60" w:after="60"/>
              <w:rPr>
                <w:rFonts w:ascii="Times New Roman" w:hAnsi="Times New Roman" w:cs="Times New Roman"/>
                <w:sz w:val="24"/>
                <w:szCs w:val="24"/>
              </w:rPr>
            </w:pPr>
            <w:r w:rsidRPr="00BC0C45">
              <w:rPr>
                <w:rFonts w:ascii="Times New Roman" w:hAnsi="Times New Roman" w:cs="Times New Roman"/>
                <w:b/>
                <w:sz w:val="24"/>
                <w:szCs w:val="24"/>
              </w:rPr>
              <w:t>CN (05/7)</w:t>
            </w:r>
          </w:p>
        </w:tc>
        <w:tc>
          <w:tcPr>
            <w:tcW w:w="6237" w:type="dxa"/>
            <w:vAlign w:val="center"/>
          </w:tcPr>
          <w:p w:rsidR="00D319CD" w:rsidRPr="00BC0C45" w:rsidRDefault="00D319CD" w:rsidP="00005F28">
            <w:pPr>
              <w:spacing w:before="60" w:after="60"/>
              <w:rPr>
                <w:rFonts w:ascii="Times New Roman" w:hAnsi="Times New Roman" w:cs="Times New Roman"/>
                <w:sz w:val="24"/>
                <w:szCs w:val="24"/>
              </w:rPr>
            </w:pPr>
          </w:p>
        </w:tc>
        <w:tc>
          <w:tcPr>
            <w:tcW w:w="2693" w:type="dxa"/>
            <w:vAlign w:val="center"/>
          </w:tcPr>
          <w:p w:rsidR="00D319CD" w:rsidRPr="00BC0C45" w:rsidRDefault="00D319CD" w:rsidP="00005F28">
            <w:pPr>
              <w:spacing w:before="60" w:after="60"/>
              <w:rPr>
                <w:rFonts w:ascii="Times New Roman" w:hAnsi="Times New Roman" w:cs="Times New Roman"/>
                <w:sz w:val="24"/>
                <w:szCs w:val="24"/>
              </w:rPr>
            </w:pPr>
          </w:p>
        </w:tc>
      </w:tr>
      <w:tr w:rsidR="00F12BBD" w:rsidRPr="00BC0C45" w:rsidTr="00566927">
        <w:trPr>
          <w:jc w:val="center"/>
        </w:trPr>
        <w:tc>
          <w:tcPr>
            <w:tcW w:w="10910" w:type="dxa"/>
            <w:gridSpan w:val="4"/>
            <w:vAlign w:val="center"/>
          </w:tcPr>
          <w:p w:rsidR="00F12BBD" w:rsidRPr="00BC0C45" w:rsidRDefault="00F12BBD" w:rsidP="00005F28">
            <w:pPr>
              <w:spacing w:before="60" w:after="60"/>
              <w:rPr>
                <w:rFonts w:ascii="Times New Roman" w:hAnsi="Times New Roman" w:cs="Times New Roman"/>
                <w:sz w:val="24"/>
                <w:szCs w:val="24"/>
              </w:rPr>
            </w:pPr>
            <w:r w:rsidRPr="00BC0C45">
              <w:rPr>
                <w:rFonts w:ascii="Times New Roman" w:hAnsi="Times New Roman" w:cs="Times New Roman"/>
                <w:b/>
                <w:sz w:val="24"/>
                <w:szCs w:val="24"/>
              </w:rPr>
              <w:t>Ghi chú:</w:t>
            </w:r>
            <w:r w:rsidRPr="00BC0C45">
              <w:rPr>
                <w:rFonts w:ascii="Times New Roman" w:hAnsi="Times New Roman" w:cs="Times New Roman"/>
                <w:sz w:val="24"/>
                <w:szCs w:val="24"/>
              </w:rPr>
              <w:t xml:space="preserve"> Lịch công tác của Lãnh đạo Sở sẽ được cập nhật liên tục, đề nghị các đơn vị thường xuyên theo dõi trên Trang thông tin điện tử của Sở để chủ động công tác.</w:t>
            </w:r>
          </w:p>
        </w:tc>
      </w:tr>
    </w:tbl>
    <w:p w:rsidR="00005F28" w:rsidRPr="00005F28" w:rsidRDefault="00005F28">
      <w:pPr>
        <w:rPr>
          <w:rFonts w:ascii="Times New Roman" w:hAnsi="Times New Roman" w:cs="Times New Roman"/>
          <w:sz w:val="26"/>
          <w:szCs w:val="26"/>
        </w:rPr>
      </w:pPr>
    </w:p>
    <w:sectPr w:rsidR="00005F28" w:rsidRPr="00005F28" w:rsidSect="00901270">
      <w:pgSz w:w="11907" w:h="16840" w:code="9"/>
      <w:pgMar w:top="426" w:right="1134" w:bottom="284" w:left="1701" w:header="369" w:footer="54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A3"/>
    <w:rsid w:val="00005F28"/>
    <w:rsid w:val="001E5A3D"/>
    <w:rsid w:val="0026367F"/>
    <w:rsid w:val="00390A79"/>
    <w:rsid w:val="0045379E"/>
    <w:rsid w:val="0056575C"/>
    <w:rsid w:val="00566927"/>
    <w:rsid w:val="0057434F"/>
    <w:rsid w:val="005D0EDE"/>
    <w:rsid w:val="0063261B"/>
    <w:rsid w:val="0070774E"/>
    <w:rsid w:val="00875BD5"/>
    <w:rsid w:val="008863A3"/>
    <w:rsid w:val="008C0210"/>
    <w:rsid w:val="00901270"/>
    <w:rsid w:val="00BC0C45"/>
    <w:rsid w:val="00BF3CE8"/>
    <w:rsid w:val="00D319CD"/>
    <w:rsid w:val="00F1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93B1F-A6F7-408A-BC9C-DB055CA4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2020-07-02T06:30:00Z</dcterms:created>
  <dcterms:modified xsi:type="dcterms:W3CDTF">2020-07-02T06:30:00Z</dcterms:modified>
</cp:coreProperties>
</file>